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35" w:rsidRDefault="00451635" w:rsidP="00A107B4">
      <w:pPr>
        <w:pStyle w:val="NormalnyWeb"/>
        <w:tabs>
          <w:tab w:val="left" w:pos="4111"/>
        </w:tabs>
        <w:jc w:val="right"/>
        <w:rPr>
          <w:rFonts w:ascii="Arial" w:hAnsi="Arial" w:cs="Arial"/>
          <w:b/>
          <w:sz w:val="22"/>
          <w:szCs w:val="22"/>
        </w:rPr>
      </w:pPr>
    </w:p>
    <w:p w:rsidR="006A72B9" w:rsidRPr="00F84329" w:rsidRDefault="006A72B9" w:rsidP="00A107B4">
      <w:pPr>
        <w:pStyle w:val="NormalnyWeb"/>
        <w:tabs>
          <w:tab w:val="left" w:pos="4111"/>
        </w:tabs>
        <w:jc w:val="right"/>
        <w:rPr>
          <w:b/>
        </w:rPr>
      </w:pPr>
      <w:r w:rsidRPr="00F84329">
        <w:rPr>
          <w:b/>
        </w:rPr>
        <w:t xml:space="preserve">Załącznik nr </w:t>
      </w:r>
      <w:r w:rsidR="00451635" w:rsidRPr="00F84329">
        <w:rPr>
          <w:b/>
        </w:rPr>
        <w:t>6</w:t>
      </w:r>
      <w:r w:rsidRPr="00F84329">
        <w:rPr>
          <w:b/>
        </w:rPr>
        <w:t xml:space="preserve"> do SIWZ</w:t>
      </w:r>
    </w:p>
    <w:p w:rsidR="00A107B4" w:rsidRPr="00F84329" w:rsidRDefault="00A107B4" w:rsidP="006A72B9">
      <w:pPr>
        <w:pStyle w:val="NormalnyWeb"/>
        <w:jc w:val="right"/>
        <w:rPr>
          <w:b/>
        </w:rPr>
      </w:pPr>
    </w:p>
    <w:p w:rsidR="00A107B4" w:rsidRPr="00F84329" w:rsidRDefault="00A107B4" w:rsidP="00A107B4">
      <w:pPr>
        <w:ind w:right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329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i/>
          <w:sz w:val="24"/>
          <w:szCs w:val="24"/>
        </w:rPr>
      </w:pPr>
      <w:r w:rsidRPr="00F8432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sz w:val="24"/>
          <w:szCs w:val="24"/>
          <w:u w:val="single"/>
        </w:rPr>
      </w:pPr>
    </w:p>
    <w:p w:rsidR="00A107B4" w:rsidRPr="00F84329" w:rsidRDefault="00A107B4" w:rsidP="00A107B4">
      <w:pPr>
        <w:ind w:right="1"/>
        <w:rPr>
          <w:rFonts w:ascii="Times New Roman" w:hAnsi="Times New Roman" w:cs="Times New Roman"/>
          <w:sz w:val="24"/>
          <w:szCs w:val="24"/>
          <w:u w:val="single"/>
        </w:rPr>
      </w:pPr>
      <w:r w:rsidRPr="00F8432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i/>
          <w:sz w:val="24"/>
          <w:szCs w:val="24"/>
        </w:rPr>
      </w:pPr>
      <w:r w:rsidRPr="00F8432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A107B4" w:rsidRPr="00F84329" w:rsidRDefault="00A107B4" w:rsidP="00A107B4">
      <w:pPr>
        <w:ind w:right="1"/>
        <w:rPr>
          <w:rFonts w:ascii="Times New Roman" w:hAnsi="Times New Roman" w:cs="Times New Roman"/>
          <w:i/>
          <w:sz w:val="24"/>
          <w:szCs w:val="24"/>
        </w:rPr>
      </w:pPr>
    </w:p>
    <w:p w:rsidR="00A107B4" w:rsidRPr="00F84329" w:rsidRDefault="00A107B4" w:rsidP="00A107B4">
      <w:pPr>
        <w:ind w:right="1"/>
        <w:rPr>
          <w:rFonts w:ascii="Times New Roman" w:hAnsi="Times New Roman" w:cs="Times New Roman"/>
          <w:sz w:val="24"/>
          <w:szCs w:val="24"/>
        </w:rPr>
      </w:pPr>
    </w:p>
    <w:p w:rsidR="00A107B4" w:rsidRPr="00F84329" w:rsidRDefault="002C3195" w:rsidP="00A107B4">
      <w:pPr>
        <w:spacing w:after="120"/>
        <w:ind w:right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Toc370824926"/>
      <w:r w:rsidRPr="00F84329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  <w:r w:rsidRPr="00F84329">
        <w:rPr>
          <w:rFonts w:ascii="Times New Roman" w:hAnsi="Times New Roman" w:cs="Times New Roman"/>
          <w:b/>
          <w:sz w:val="24"/>
          <w:szCs w:val="24"/>
          <w:u w:val="single"/>
        </w:rPr>
        <w:br/>
        <w:t>O PRZYNALEŻNOŚCI DO GRUPY KAPITAŁOWEJ</w:t>
      </w:r>
      <w:bookmarkEnd w:id="0"/>
    </w:p>
    <w:p w:rsidR="00EB6AB7" w:rsidRPr="00F84329" w:rsidRDefault="00EB6AB7" w:rsidP="00EB6AB7">
      <w:pPr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46415" w:rsidRPr="00F84329" w:rsidRDefault="00A107B4" w:rsidP="00A107B4">
      <w:pPr>
        <w:pStyle w:val="Standard"/>
        <w:jc w:val="both"/>
      </w:pPr>
      <w:r w:rsidRPr="00F84329">
        <w:t xml:space="preserve">Przystępując do udziału w postępowaniu o udzielenie zamówienia publicznego </w:t>
      </w:r>
      <w:r w:rsidR="0065771C" w:rsidRPr="00F84329">
        <w:t>znak GPI</w:t>
      </w:r>
      <w:r w:rsidR="00446415" w:rsidRPr="00F84329">
        <w:t>.271.1.201</w:t>
      </w:r>
      <w:r w:rsidR="00451635" w:rsidRPr="00F84329">
        <w:t>7</w:t>
      </w:r>
      <w:r w:rsidR="00446415" w:rsidRPr="00F84329">
        <w:t xml:space="preserve"> </w:t>
      </w:r>
      <w:r w:rsidRPr="00F84329">
        <w:t>na zadanie pn.</w:t>
      </w:r>
      <w:r w:rsidR="00446415" w:rsidRPr="00F84329">
        <w:t xml:space="preserve"> </w:t>
      </w:r>
    </w:p>
    <w:p w:rsidR="00451635" w:rsidRPr="00F84329" w:rsidRDefault="00451635" w:rsidP="00451635">
      <w:pPr>
        <w:pStyle w:val="Standard"/>
        <w:jc w:val="center"/>
        <w:rPr>
          <w:rFonts w:eastAsia="Times New Roman"/>
          <w:b/>
          <w:bCs/>
          <w:kern w:val="1"/>
          <w:lang w:eastAsia="pl-PL"/>
        </w:rPr>
      </w:pPr>
      <w:r w:rsidRPr="00F84329">
        <w:rPr>
          <w:rFonts w:eastAsia="Times New Roman"/>
          <w:b/>
          <w:bCs/>
          <w:kern w:val="1"/>
          <w:lang w:eastAsia="pl-PL"/>
        </w:rPr>
        <w:t xml:space="preserve">Zakup biletów miesięcznych dla </w:t>
      </w:r>
      <w:r w:rsidR="00F84329">
        <w:rPr>
          <w:rFonts w:eastAsia="Times New Roman"/>
          <w:b/>
          <w:bCs/>
          <w:kern w:val="1"/>
          <w:lang w:eastAsia="pl-PL"/>
        </w:rPr>
        <w:t xml:space="preserve">uczniów </w:t>
      </w:r>
      <w:r w:rsidRPr="00F84329">
        <w:rPr>
          <w:rFonts w:eastAsia="Times New Roman"/>
          <w:b/>
          <w:bCs/>
          <w:kern w:val="1"/>
          <w:lang w:eastAsia="pl-PL"/>
        </w:rPr>
        <w:t xml:space="preserve">szkół i placówek oświatowych </w:t>
      </w:r>
    </w:p>
    <w:p w:rsidR="00451635" w:rsidRPr="00F84329" w:rsidRDefault="00451635" w:rsidP="00451635">
      <w:pPr>
        <w:pStyle w:val="Standard"/>
        <w:jc w:val="center"/>
      </w:pPr>
      <w:r w:rsidRPr="00F84329">
        <w:rPr>
          <w:rFonts w:eastAsia="Times New Roman"/>
          <w:b/>
          <w:bCs/>
          <w:kern w:val="1"/>
          <w:lang w:eastAsia="pl-PL"/>
        </w:rPr>
        <w:t>na terenie Gminy Karczmiska w roku szkolnym 2016/2017</w:t>
      </w:r>
      <w:r w:rsidR="00A107B4" w:rsidRPr="00F84329">
        <w:t>,</w:t>
      </w:r>
    </w:p>
    <w:p w:rsidR="00A107B4" w:rsidRPr="00F84329" w:rsidRDefault="00A107B4" w:rsidP="00451635">
      <w:pPr>
        <w:pStyle w:val="Standard"/>
        <w:jc w:val="center"/>
      </w:pPr>
      <w:r w:rsidRPr="00F84329">
        <w:rPr>
          <w:i/>
        </w:rPr>
        <w:t xml:space="preserve"> </w:t>
      </w:r>
      <w:r w:rsidRPr="00F84329">
        <w:t xml:space="preserve">prowadzonego przez Gminę </w:t>
      </w:r>
      <w:r w:rsidR="00446415" w:rsidRPr="00F84329">
        <w:t>Karczmiska</w:t>
      </w:r>
      <w:r w:rsidRPr="00F84329">
        <w:t>, oświadczam, co następuje:</w:t>
      </w:r>
    </w:p>
    <w:p w:rsidR="002C3195" w:rsidRPr="00F84329" w:rsidRDefault="002C3195" w:rsidP="002C3195">
      <w:pPr>
        <w:pStyle w:val="Tekstpodstawowy"/>
        <w:spacing w:before="120" w:after="0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2C3195" w:rsidRPr="00F84329" w:rsidRDefault="002C3195" w:rsidP="002C3195">
      <w:pPr>
        <w:pStyle w:val="Tekstpodstawowy"/>
        <w:spacing w:before="120" w:after="0"/>
        <w:ind w:right="142"/>
        <w:jc w:val="center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2C3195" w:rsidRPr="00F84329" w:rsidRDefault="002C3195" w:rsidP="002C3195">
      <w:pPr>
        <w:pStyle w:val="Tekstpodstawowy"/>
        <w:spacing w:before="120" w:after="0"/>
        <w:ind w:right="1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84329">
        <w:rPr>
          <w:rFonts w:ascii="Times New Roman" w:hAnsi="Times New Roman" w:cs="Times New Roman"/>
          <w:i/>
          <w:iCs/>
          <w:sz w:val="24"/>
          <w:szCs w:val="24"/>
        </w:rPr>
        <w:t>(podać pełną nazwę i adres/siedzibę Wykonawcy)</w:t>
      </w:r>
    </w:p>
    <w:p w:rsidR="002C3195" w:rsidRPr="00F84329" w:rsidRDefault="002C3195" w:rsidP="002C3195">
      <w:pPr>
        <w:pStyle w:val="Tekstpodstawowy"/>
        <w:spacing w:before="120" w:after="0"/>
        <w:ind w:right="14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C3195" w:rsidRPr="00F84329" w:rsidRDefault="002C3195" w:rsidP="002C3195">
      <w:pPr>
        <w:pStyle w:val="Tekstpodstawowy"/>
        <w:spacing w:before="120" w:after="0"/>
        <w:ind w:right="140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oświadczam, iż nie należymy / należymy* do grupy kapitałowej …………………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2C3195" w:rsidRPr="00F84329" w:rsidRDefault="002C3195" w:rsidP="002C3195">
      <w:pPr>
        <w:pStyle w:val="Tekstpodstawowy"/>
        <w:spacing w:before="120" w:after="0"/>
        <w:ind w:right="140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2C3195" w:rsidRPr="00F84329" w:rsidRDefault="002C3195" w:rsidP="002C3195">
      <w:pPr>
        <w:pStyle w:val="Tekstpodstawowy"/>
        <w:spacing w:before="120" w:after="0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w rozumieniu ustawy z dnia 16 lutego 2007 r. o ochronie konk</w:t>
      </w:r>
      <w:r w:rsidR="0048690C" w:rsidRPr="00F84329">
        <w:rPr>
          <w:rFonts w:ascii="Times New Roman" w:hAnsi="Times New Roman" w:cs="Times New Roman"/>
          <w:sz w:val="24"/>
          <w:szCs w:val="24"/>
        </w:rPr>
        <w:t>urencji i konsumentów (Dz. U. z </w:t>
      </w:r>
      <w:r w:rsidRPr="00F84329">
        <w:rPr>
          <w:rFonts w:ascii="Times New Roman" w:hAnsi="Times New Roman" w:cs="Times New Roman"/>
          <w:sz w:val="24"/>
          <w:szCs w:val="24"/>
        </w:rPr>
        <w:t xml:space="preserve">2015 r., poz.184, </w:t>
      </w:r>
      <w:r w:rsidR="007B32B6" w:rsidRPr="00F84329">
        <w:rPr>
          <w:rFonts w:ascii="Times New Roman" w:hAnsi="Times New Roman" w:cs="Times New Roman"/>
          <w:sz w:val="24"/>
          <w:szCs w:val="24"/>
        </w:rPr>
        <w:t>1618 i 1634 ).</w:t>
      </w:r>
    </w:p>
    <w:p w:rsidR="002C3195" w:rsidRPr="00F84329" w:rsidRDefault="002C3195" w:rsidP="002C3195">
      <w:pPr>
        <w:pStyle w:val="Tekstpodstawowy"/>
        <w:spacing w:before="120" w:after="0"/>
        <w:ind w:right="142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W związku z tym, iż należymy do ww. wskazanej grupy kapitałowej, składamy poniżej listę podmiotów należących do tej samej grupy kapitałowej:</w:t>
      </w:r>
    </w:p>
    <w:p w:rsidR="002C3195" w:rsidRPr="00F84329" w:rsidRDefault="002C3195" w:rsidP="002C3195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spacing w:before="120" w:after="0"/>
        <w:ind w:left="0"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</w:t>
      </w:r>
    </w:p>
    <w:p w:rsidR="002C3195" w:rsidRPr="00F84329" w:rsidRDefault="002C3195" w:rsidP="002C3195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spacing w:before="120" w:after="0"/>
        <w:ind w:left="0"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2C3195" w:rsidRPr="00F84329" w:rsidRDefault="002C3195" w:rsidP="002C3195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spacing w:before="120" w:after="0"/>
        <w:ind w:left="0"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>……………</w:t>
      </w:r>
      <w:r w:rsidR="00F843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2C3195" w:rsidRPr="00F84329" w:rsidRDefault="002C3195" w:rsidP="002C3195">
      <w:pPr>
        <w:pStyle w:val="Tekstpodstawowy"/>
        <w:spacing w:before="120" w:after="0"/>
        <w:ind w:right="140"/>
        <w:rPr>
          <w:rFonts w:ascii="Times New Roman" w:hAnsi="Times New Roman" w:cs="Times New Roman"/>
          <w:sz w:val="24"/>
          <w:szCs w:val="24"/>
        </w:rPr>
      </w:pPr>
      <w:r w:rsidRPr="00F84329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:rsidR="00F84329" w:rsidRPr="00F84329" w:rsidRDefault="00F84329" w:rsidP="00F84329">
      <w:pPr>
        <w:suppressAutoHyphens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84329" w:rsidRPr="00F84329" w:rsidRDefault="00F84329" w:rsidP="00F84329">
      <w:pPr>
        <w:suppressAutoHyphens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84329">
        <w:rPr>
          <w:rFonts w:ascii="Times New Roman" w:eastAsia="Calibri" w:hAnsi="Times New Roman" w:cs="Times New Roman"/>
          <w:sz w:val="24"/>
          <w:szCs w:val="24"/>
          <w:lang w:eastAsia="en-US"/>
        </w:rPr>
        <w:t>Oświadczenie składam świadomy odpowiedzialności karnej za podanie nieprawdziwych informacji.</w:t>
      </w:r>
    </w:p>
    <w:p w:rsidR="00F84329" w:rsidRPr="002C3195" w:rsidRDefault="00F84329" w:rsidP="002C3195">
      <w:pPr>
        <w:pStyle w:val="Tekstpodstawowy"/>
        <w:spacing w:before="120" w:after="0"/>
        <w:ind w:right="14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2C3195" w:rsidRPr="002C3195" w:rsidRDefault="002C3195" w:rsidP="002C3195">
      <w:pPr>
        <w:spacing w:before="120"/>
        <w:ind w:right="142"/>
        <w:rPr>
          <w:rFonts w:ascii="Arial" w:hAnsi="Arial" w:cs="Arial"/>
          <w:sz w:val="20"/>
          <w:szCs w:val="20"/>
        </w:rPr>
      </w:pPr>
      <w:r w:rsidRPr="002C3195">
        <w:rPr>
          <w:rFonts w:ascii="Arial" w:hAnsi="Arial" w:cs="Arial"/>
          <w:sz w:val="20"/>
          <w:szCs w:val="20"/>
        </w:rPr>
        <w:t>Data: ..........................................</w:t>
      </w:r>
    </w:p>
    <w:p w:rsidR="002C3195" w:rsidRPr="002C3195" w:rsidRDefault="002C3195" w:rsidP="002C3195">
      <w:pPr>
        <w:spacing w:before="120"/>
        <w:ind w:right="142"/>
        <w:jc w:val="right"/>
        <w:rPr>
          <w:rFonts w:ascii="Arial" w:hAnsi="Arial" w:cs="Arial"/>
          <w:sz w:val="20"/>
          <w:szCs w:val="20"/>
        </w:rPr>
      </w:pP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</w:r>
      <w:r w:rsidRPr="002C3195">
        <w:rPr>
          <w:rFonts w:ascii="Arial" w:hAnsi="Arial" w:cs="Arial"/>
          <w:sz w:val="20"/>
          <w:szCs w:val="20"/>
        </w:rPr>
        <w:tab/>
        <w:t xml:space="preserve">…………………….……………………………………… </w:t>
      </w:r>
    </w:p>
    <w:p w:rsidR="00EB6AB7" w:rsidRDefault="002C3195" w:rsidP="00F84329">
      <w:pPr>
        <w:pStyle w:val="NormalnyWeb"/>
        <w:spacing w:before="120"/>
        <w:ind w:right="142"/>
        <w:jc w:val="right"/>
        <w:rPr>
          <w:rFonts w:ascii="Palatino Linotype" w:hAnsi="Palatino Linotype"/>
          <w:b/>
          <w:sz w:val="22"/>
          <w:szCs w:val="22"/>
        </w:rPr>
      </w:pPr>
      <w:r w:rsidRPr="002C3195">
        <w:rPr>
          <w:rFonts w:ascii="Arial" w:hAnsi="Arial" w:cs="Arial"/>
          <w:sz w:val="20"/>
          <w:szCs w:val="20"/>
        </w:rPr>
        <w:t>(pieczątka, podpis Wykonawcy</w:t>
      </w:r>
      <w:r w:rsidRPr="002C3195">
        <w:rPr>
          <w:rFonts w:ascii="Arial" w:hAnsi="Arial" w:cs="Arial"/>
          <w:sz w:val="20"/>
          <w:szCs w:val="20"/>
        </w:rPr>
        <w:br/>
        <w:t xml:space="preserve"> lub osoby uprawnionej do jego reprezentowania)</w:t>
      </w:r>
    </w:p>
    <w:sectPr w:rsidR="00EB6AB7" w:rsidSect="00451635">
      <w:headerReference w:type="default" r:id="rId8"/>
      <w:pgSz w:w="11906" w:h="16838"/>
      <w:pgMar w:top="1134" w:right="1134" w:bottom="1134" w:left="1134" w:header="426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EB" w:rsidRDefault="00B870EB" w:rsidP="00451635">
      <w:r>
        <w:separator/>
      </w:r>
    </w:p>
  </w:endnote>
  <w:endnote w:type="continuationSeparator" w:id="0">
    <w:p w:rsidR="00B870EB" w:rsidRDefault="00B870EB" w:rsidP="0045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EB" w:rsidRDefault="00B870EB" w:rsidP="00451635">
      <w:r>
        <w:separator/>
      </w:r>
    </w:p>
  </w:footnote>
  <w:footnote w:type="continuationSeparator" w:id="0">
    <w:p w:rsidR="00B870EB" w:rsidRDefault="00B870EB" w:rsidP="0045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35" w:rsidRPr="008312AA" w:rsidRDefault="00451635">
    <w:pPr>
      <w:pStyle w:val="Nagwek"/>
      <w:rPr>
        <w:i/>
      </w:rPr>
    </w:pPr>
    <w:r w:rsidRPr="008312AA">
      <w:rPr>
        <w:i/>
      </w:rPr>
      <w:t>GPI.271.1</w:t>
    </w:r>
    <w:r w:rsidR="005776EE" w:rsidRPr="008312AA">
      <w:rPr>
        <w:i/>
      </w:rPr>
      <w:t>.</w:t>
    </w:r>
    <w:r w:rsidRPr="008312AA">
      <w:rPr>
        <w:i/>
      </w:rPr>
      <w:t>2017</w:t>
    </w:r>
  </w:p>
  <w:p w:rsidR="00451635" w:rsidRPr="008312AA" w:rsidRDefault="00451635" w:rsidP="00451635">
    <w:pPr>
      <w:widowControl w:val="0"/>
      <w:tabs>
        <w:tab w:val="center" w:pos="4536"/>
        <w:tab w:val="right" w:pos="9072"/>
      </w:tabs>
      <w:autoSpaceDE w:val="0"/>
      <w:jc w:val="center"/>
      <w:rPr>
        <w:rFonts w:ascii="Times New Roman" w:hAnsi="Times New Roman" w:cs="Times New Roman"/>
        <w:bCs/>
        <w:i/>
        <w:kern w:val="1"/>
        <w:sz w:val="24"/>
        <w:szCs w:val="20"/>
        <w:lang w:eastAsia="pl-PL"/>
      </w:rPr>
    </w:pPr>
    <w:r w:rsidRPr="008312AA">
      <w:rPr>
        <w:rFonts w:ascii="Times New Roman" w:hAnsi="Times New Roman" w:cs="Times New Roman"/>
        <w:bCs/>
        <w:i/>
        <w:kern w:val="1"/>
        <w:sz w:val="24"/>
        <w:szCs w:val="20"/>
        <w:lang w:eastAsia="pl-PL"/>
      </w:rPr>
      <w:t xml:space="preserve">Zakup biletów miesięcznych dla </w:t>
    </w:r>
    <w:r w:rsidR="008312AA">
      <w:rPr>
        <w:rFonts w:ascii="Times New Roman" w:hAnsi="Times New Roman" w:cs="Times New Roman"/>
        <w:bCs/>
        <w:i/>
        <w:kern w:val="1"/>
        <w:sz w:val="24"/>
        <w:szCs w:val="20"/>
        <w:lang w:eastAsia="pl-PL"/>
      </w:rPr>
      <w:t xml:space="preserve">uczniów </w:t>
    </w:r>
    <w:r w:rsidRPr="008312AA">
      <w:rPr>
        <w:rFonts w:ascii="Times New Roman" w:hAnsi="Times New Roman" w:cs="Times New Roman"/>
        <w:bCs/>
        <w:i/>
        <w:kern w:val="1"/>
        <w:sz w:val="24"/>
        <w:szCs w:val="20"/>
        <w:lang w:eastAsia="pl-PL"/>
      </w:rPr>
      <w:t xml:space="preserve">szkół i placówek oświatowych </w:t>
    </w:r>
  </w:p>
  <w:p w:rsidR="00451635" w:rsidRDefault="00451635" w:rsidP="00451635">
    <w:pPr>
      <w:pStyle w:val="Nagwek"/>
      <w:jc w:val="center"/>
      <w:rPr>
        <w:rFonts w:ascii="Times New Roman" w:eastAsia="Times New Roman" w:hAnsi="Times New Roman" w:cs="Times New Roman"/>
        <w:bCs/>
        <w:i/>
        <w:kern w:val="1"/>
        <w:sz w:val="24"/>
        <w:lang w:eastAsia="pl-PL" w:bidi="ar-SA"/>
      </w:rPr>
    </w:pPr>
    <w:r w:rsidRPr="008312AA">
      <w:rPr>
        <w:rFonts w:ascii="Times New Roman" w:eastAsia="Times New Roman" w:hAnsi="Times New Roman" w:cs="Times New Roman"/>
        <w:bCs/>
        <w:i/>
        <w:kern w:val="1"/>
        <w:sz w:val="24"/>
        <w:lang w:eastAsia="pl-PL" w:bidi="ar-SA"/>
      </w:rPr>
      <w:t>na terenie Gminy Karczmiska w roku szkolnym 2016/2017.</w:t>
    </w:r>
  </w:p>
  <w:p w:rsidR="008312AA" w:rsidRPr="008312AA" w:rsidRDefault="008312AA" w:rsidP="008312AA">
    <w:pPr>
      <w:pStyle w:val="Nagwek"/>
      <w:jc w:val="both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62B9E"/>
    <w:multiLevelType w:val="hybridMultilevel"/>
    <w:tmpl w:val="66125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B9"/>
    <w:rsid w:val="00004D38"/>
    <w:rsid w:val="0008581E"/>
    <w:rsid w:val="000E0694"/>
    <w:rsid w:val="00171EE9"/>
    <w:rsid w:val="002841AD"/>
    <w:rsid w:val="002C3195"/>
    <w:rsid w:val="003007E5"/>
    <w:rsid w:val="003E2D60"/>
    <w:rsid w:val="00446415"/>
    <w:rsid w:val="00451635"/>
    <w:rsid w:val="0048690C"/>
    <w:rsid w:val="004A4EAE"/>
    <w:rsid w:val="005776EE"/>
    <w:rsid w:val="005C531A"/>
    <w:rsid w:val="0065771C"/>
    <w:rsid w:val="00691155"/>
    <w:rsid w:val="006A72B9"/>
    <w:rsid w:val="00742FBC"/>
    <w:rsid w:val="007A7E12"/>
    <w:rsid w:val="007B2C12"/>
    <w:rsid w:val="007B32B6"/>
    <w:rsid w:val="008312AA"/>
    <w:rsid w:val="0090167A"/>
    <w:rsid w:val="00A107B4"/>
    <w:rsid w:val="00B70501"/>
    <w:rsid w:val="00B870EB"/>
    <w:rsid w:val="00C62940"/>
    <w:rsid w:val="00D315EF"/>
    <w:rsid w:val="00D9189B"/>
    <w:rsid w:val="00E37F34"/>
    <w:rsid w:val="00EB6AB7"/>
    <w:rsid w:val="00F84329"/>
    <w:rsid w:val="00F94756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4"/>
    <w:pPr>
      <w:suppressAutoHyphens/>
      <w:spacing w:after="0" w:line="240" w:lineRule="auto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2">
    <w:name w:val="heading 2"/>
    <w:basedOn w:val="Normalny"/>
    <w:link w:val="Nagwek2Znak"/>
    <w:qFormat/>
    <w:rsid w:val="00A107B4"/>
    <w:pPr>
      <w:keepNext/>
      <w:widowControl w:val="0"/>
      <w:jc w:val="center"/>
      <w:outlineLvl w:val="1"/>
    </w:pPr>
    <w:rPr>
      <w:rFonts w:ascii="Times New Roman" w:eastAsia="Lucida Sans Unicode" w:hAnsi="Times New Roman" w:cs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72B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ar-SA"/>
    </w:rPr>
  </w:style>
  <w:style w:type="paragraph" w:styleId="NormalnyWeb">
    <w:name w:val="Normal (Web)"/>
    <w:basedOn w:val="Standard"/>
    <w:qFormat/>
    <w:rsid w:val="006A72B9"/>
  </w:style>
  <w:style w:type="paragraph" w:styleId="Nagwek">
    <w:name w:val="header"/>
    <w:basedOn w:val="Normalny"/>
    <w:link w:val="NagwekZnak"/>
    <w:rsid w:val="006A72B9"/>
    <w:pPr>
      <w:widowControl w:val="0"/>
      <w:tabs>
        <w:tab w:val="center" w:pos="4536"/>
        <w:tab w:val="right" w:pos="9072"/>
      </w:tabs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6A72B9"/>
    <w:rPr>
      <w:rFonts w:ascii="Arial" w:eastAsia="Arial" w:hAnsi="Arial" w:cs="Arial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6A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07B4"/>
    <w:pPr>
      <w:ind w:left="708"/>
    </w:pPr>
  </w:style>
  <w:style w:type="character" w:customStyle="1" w:styleId="Nagwek2Znak">
    <w:name w:val="Nagłówek 2 Znak"/>
    <w:basedOn w:val="Domylnaczcionkaakapitu"/>
    <w:link w:val="Nagwek2"/>
    <w:qFormat/>
    <w:rsid w:val="00A107B4"/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customStyle="1" w:styleId="Adresodbiorcywlicie">
    <w:name w:val="Adres odbiorcy w liście"/>
    <w:basedOn w:val="Normalny"/>
    <w:qFormat/>
    <w:rsid w:val="002C3195"/>
    <w:pPr>
      <w:suppressAutoHyphens w:val="0"/>
      <w:spacing w:line="240" w:lineRule="atLeast"/>
      <w:jc w:val="both"/>
    </w:pPr>
    <w:rPr>
      <w:rFonts w:ascii="Garamond" w:hAnsi="Garamond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unhideWhenUsed/>
    <w:rsid w:val="002C3195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2C3195"/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C3195"/>
    <w:rPr>
      <w:rFonts w:ascii="Univers-PL" w:eastAsia="Times New Roman" w:hAnsi="Univers-PL" w:cs="Univers-PL"/>
      <w:sz w:val="19"/>
      <w:szCs w:val="19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16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635"/>
    <w:rPr>
      <w:rFonts w:ascii="Univers-PL" w:eastAsia="Times New Roman" w:hAnsi="Univers-PL" w:cs="Univers-PL"/>
      <w:sz w:val="19"/>
      <w:szCs w:val="1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4"/>
    <w:pPr>
      <w:suppressAutoHyphens/>
      <w:spacing w:after="0" w:line="240" w:lineRule="auto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2">
    <w:name w:val="heading 2"/>
    <w:basedOn w:val="Normalny"/>
    <w:link w:val="Nagwek2Znak"/>
    <w:qFormat/>
    <w:rsid w:val="00A107B4"/>
    <w:pPr>
      <w:keepNext/>
      <w:widowControl w:val="0"/>
      <w:jc w:val="center"/>
      <w:outlineLvl w:val="1"/>
    </w:pPr>
    <w:rPr>
      <w:rFonts w:ascii="Times New Roman" w:eastAsia="Lucida Sans Unicode" w:hAnsi="Times New Roman" w:cs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72B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ar-SA"/>
    </w:rPr>
  </w:style>
  <w:style w:type="paragraph" w:styleId="NormalnyWeb">
    <w:name w:val="Normal (Web)"/>
    <w:basedOn w:val="Standard"/>
    <w:qFormat/>
    <w:rsid w:val="006A72B9"/>
  </w:style>
  <w:style w:type="paragraph" w:styleId="Nagwek">
    <w:name w:val="header"/>
    <w:basedOn w:val="Normalny"/>
    <w:link w:val="NagwekZnak"/>
    <w:rsid w:val="006A72B9"/>
    <w:pPr>
      <w:widowControl w:val="0"/>
      <w:tabs>
        <w:tab w:val="center" w:pos="4536"/>
        <w:tab w:val="right" w:pos="9072"/>
      </w:tabs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6A72B9"/>
    <w:rPr>
      <w:rFonts w:ascii="Arial" w:eastAsia="Arial" w:hAnsi="Arial" w:cs="Arial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6A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07B4"/>
    <w:pPr>
      <w:ind w:left="708"/>
    </w:pPr>
  </w:style>
  <w:style w:type="character" w:customStyle="1" w:styleId="Nagwek2Znak">
    <w:name w:val="Nagłówek 2 Znak"/>
    <w:basedOn w:val="Domylnaczcionkaakapitu"/>
    <w:link w:val="Nagwek2"/>
    <w:qFormat/>
    <w:rsid w:val="00A107B4"/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customStyle="1" w:styleId="Adresodbiorcywlicie">
    <w:name w:val="Adres odbiorcy w liście"/>
    <w:basedOn w:val="Normalny"/>
    <w:qFormat/>
    <w:rsid w:val="002C3195"/>
    <w:pPr>
      <w:suppressAutoHyphens w:val="0"/>
      <w:spacing w:line="240" w:lineRule="atLeast"/>
      <w:jc w:val="both"/>
    </w:pPr>
    <w:rPr>
      <w:rFonts w:ascii="Garamond" w:hAnsi="Garamond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unhideWhenUsed/>
    <w:rsid w:val="002C3195"/>
    <w:pPr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2C3195"/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2C3195"/>
    <w:rPr>
      <w:rFonts w:ascii="Univers-PL" w:eastAsia="Times New Roman" w:hAnsi="Univers-PL" w:cs="Univers-PL"/>
      <w:sz w:val="19"/>
      <w:szCs w:val="19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16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635"/>
    <w:rPr>
      <w:rFonts w:ascii="Univers-PL" w:eastAsia="Times New Roman" w:hAnsi="Univers-PL" w:cs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Skrobek</dc:creator>
  <cp:lastModifiedBy>grzegorz</cp:lastModifiedBy>
  <cp:revision>10</cp:revision>
  <dcterms:created xsi:type="dcterms:W3CDTF">2017-01-05T09:27:00Z</dcterms:created>
  <dcterms:modified xsi:type="dcterms:W3CDTF">2017-01-13T13:53:00Z</dcterms:modified>
</cp:coreProperties>
</file>